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F6" w:rsidRPr="00B3621B" w:rsidRDefault="0010359F" w:rsidP="00974EF6">
      <w:pPr>
        <w:tabs>
          <w:tab w:val="left" w:pos="4428"/>
          <w:tab w:val="left" w:pos="8856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WORK SAMPLE FORM</w:t>
      </w:r>
    </w:p>
    <w:p w:rsidR="00F300F1" w:rsidRPr="003F04E7" w:rsidRDefault="00F300F1" w:rsidP="00F300F1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(please read instructions carefully)</w:t>
      </w:r>
    </w:p>
    <w:p w:rsidR="00F300F1" w:rsidRPr="00B3621B" w:rsidRDefault="00F300F1">
      <w:pPr>
        <w:tabs>
          <w:tab w:val="left" w:pos="4428"/>
          <w:tab w:val="left" w:pos="8856"/>
        </w:tabs>
        <w:autoSpaceDE w:val="0"/>
        <w:autoSpaceDN w:val="0"/>
        <w:adjustRightInd w:val="0"/>
        <w:rPr>
          <w:sz w:val="22"/>
          <w:szCs w:val="22"/>
        </w:rPr>
      </w:pPr>
    </w:p>
    <w:p w:rsidR="003835D9" w:rsidRPr="00B3621B" w:rsidRDefault="008E36CC" w:rsidP="00974EF6">
      <w:pPr>
        <w:tabs>
          <w:tab w:val="left" w:pos="4428"/>
          <w:tab w:val="left" w:pos="8856"/>
        </w:tabs>
        <w:autoSpaceDE w:val="0"/>
        <w:autoSpaceDN w:val="0"/>
        <w:adjustRightInd w:val="0"/>
        <w:rPr>
          <w:sz w:val="22"/>
          <w:szCs w:val="22"/>
        </w:rPr>
      </w:pPr>
      <w:r w:rsidRPr="00A62F2F">
        <w:rPr>
          <w:sz w:val="22"/>
          <w:szCs w:val="22"/>
        </w:rPr>
        <w:t>W</w:t>
      </w:r>
      <w:r w:rsidR="003835D9" w:rsidRPr="00A62F2F">
        <w:rPr>
          <w:sz w:val="22"/>
          <w:szCs w:val="22"/>
        </w:rPr>
        <w:t>ork samples</w:t>
      </w:r>
      <w:r w:rsidRPr="00A62F2F">
        <w:rPr>
          <w:sz w:val="22"/>
          <w:szCs w:val="22"/>
        </w:rPr>
        <w:t xml:space="preserve"> are required</w:t>
      </w:r>
      <w:r w:rsidR="0010359F" w:rsidRPr="00A62F2F">
        <w:rPr>
          <w:sz w:val="22"/>
          <w:szCs w:val="22"/>
        </w:rPr>
        <w:t xml:space="preserve"> for </w:t>
      </w:r>
      <w:r w:rsidR="0010359F" w:rsidRPr="00A62F2F">
        <w:rPr>
          <w:b/>
          <w:sz w:val="22"/>
          <w:szCs w:val="22"/>
        </w:rPr>
        <w:t>each applicant</w:t>
      </w:r>
      <w:r w:rsidR="003835D9" w:rsidRPr="00A62F2F">
        <w:rPr>
          <w:sz w:val="22"/>
          <w:szCs w:val="22"/>
        </w:rPr>
        <w:t xml:space="preserve">. </w:t>
      </w:r>
      <w:r w:rsidR="001F0B80">
        <w:rPr>
          <w:sz w:val="22"/>
          <w:szCs w:val="22"/>
        </w:rPr>
        <w:t xml:space="preserve">Work samples must </w:t>
      </w:r>
      <w:r w:rsidR="00970733">
        <w:rPr>
          <w:sz w:val="22"/>
          <w:szCs w:val="22"/>
        </w:rPr>
        <w:t xml:space="preserve">directly </w:t>
      </w:r>
      <w:r w:rsidR="001F0B80">
        <w:rPr>
          <w:sz w:val="22"/>
          <w:szCs w:val="22"/>
        </w:rPr>
        <w:t>relate to the Apprentice Mentoring Grant project that you will be doing</w:t>
      </w:r>
      <w:r w:rsidR="00970733">
        <w:rPr>
          <w:sz w:val="22"/>
          <w:szCs w:val="22"/>
        </w:rPr>
        <w:t xml:space="preserve"> and be an example of your best work</w:t>
      </w:r>
      <w:r w:rsidR="001F0B80">
        <w:rPr>
          <w:sz w:val="22"/>
          <w:szCs w:val="22"/>
        </w:rPr>
        <w:t xml:space="preserve">. </w:t>
      </w:r>
      <w:r w:rsidR="004F4220">
        <w:rPr>
          <w:sz w:val="22"/>
          <w:szCs w:val="22"/>
        </w:rPr>
        <w:t xml:space="preserve">Read the instructions for preparation of work samples. </w:t>
      </w:r>
      <w:r w:rsidR="003835D9" w:rsidRPr="00B3621B">
        <w:rPr>
          <w:sz w:val="22"/>
          <w:szCs w:val="22"/>
        </w:rPr>
        <w:t xml:space="preserve">Label and identify </w:t>
      </w:r>
      <w:r w:rsidRPr="00B3621B">
        <w:rPr>
          <w:sz w:val="22"/>
          <w:szCs w:val="22"/>
        </w:rPr>
        <w:t>the work sample</w:t>
      </w:r>
      <w:r w:rsidR="0010359F">
        <w:rPr>
          <w:sz w:val="22"/>
          <w:szCs w:val="22"/>
        </w:rPr>
        <w:t>s</w:t>
      </w:r>
      <w:r w:rsidRPr="00B3621B">
        <w:rPr>
          <w:sz w:val="22"/>
          <w:szCs w:val="22"/>
        </w:rPr>
        <w:t xml:space="preserve"> </w:t>
      </w:r>
      <w:r w:rsidR="003835D9" w:rsidRPr="00B3621B">
        <w:rPr>
          <w:sz w:val="22"/>
          <w:szCs w:val="22"/>
        </w:rPr>
        <w:t>clearly and correctly.</w:t>
      </w:r>
      <w:r w:rsidRPr="00B3621B">
        <w:rPr>
          <w:sz w:val="22"/>
          <w:szCs w:val="22"/>
        </w:rPr>
        <w:t xml:space="preserve"> Include this form.</w:t>
      </w:r>
    </w:p>
    <w:p w:rsidR="008E36CC" w:rsidRPr="00B3621B" w:rsidRDefault="008E36CC" w:rsidP="00974EF6">
      <w:pPr>
        <w:tabs>
          <w:tab w:val="left" w:pos="4428"/>
          <w:tab w:val="left" w:pos="8856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7"/>
        <w:gridCol w:w="7028"/>
      </w:tblGrid>
      <w:tr w:rsidR="008E36CC" w:rsidRPr="00B3621B" w:rsidTr="008E36CC">
        <w:tc>
          <w:tcPr>
            <w:tcW w:w="2358" w:type="dxa"/>
            <w:tcBorders>
              <w:top w:val="nil"/>
              <w:left w:val="nil"/>
              <w:bottom w:val="nil"/>
            </w:tcBorders>
          </w:tcPr>
          <w:p w:rsidR="008E36CC" w:rsidRPr="00B3621B" w:rsidRDefault="00322ADE" w:rsidP="00D90A9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r w:rsidR="008E36CC" w:rsidRPr="00B3621B">
              <w:rPr>
                <w:b/>
                <w:bCs/>
                <w:color w:val="000000"/>
                <w:sz w:val="22"/>
                <w:szCs w:val="22"/>
              </w:rPr>
              <w:t>pplicant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Name</w:t>
            </w:r>
            <w:r w:rsidR="008E36CC" w:rsidRPr="00B3621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218" w:type="dxa"/>
          </w:tcPr>
          <w:p w:rsidR="008E36CC" w:rsidRPr="00B3621B" w:rsidRDefault="008E36CC" w:rsidP="003C2D5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835D9" w:rsidRPr="00B3621B" w:rsidRDefault="003835D9" w:rsidP="006D1914">
      <w:pPr>
        <w:autoSpaceDE w:val="0"/>
        <w:autoSpaceDN w:val="0"/>
        <w:adjustRightInd w:val="0"/>
        <w:rPr>
          <w:sz w:val="22"/>
          <w:szCs w:val="22"/>
        </w:rPr>
      </w:pPr>
    </w:p>
    <w:p w:rsidR="008E36CC" w:rsidRDefault="008E4874" w:rsidP="006D1914">
      <w:pPr>
        <w:autoSpaceDE w:val="0"/>
        <w:autoSpaceDN w:val="0"/>
        <w:adjustRightInd w:val="0"/>
        <w:rPr>
          <w:sz w:val="22"/>
          <w:szCs w:val="22"/>
        </w:rPr>
      </w:pPr>
      <w:r w:rsidRPr="008E4874">
        <w:rPr>
          <w:b/>
          <w:sz w:val="22"/>
          <w:szCs w:val="22"/>
        </w:rPr>
        <w:t xml:space="preserve">This Work Sample Form is for </w:t>
      </w:r>
      <w:r>
        <w:rPr>
          <w:sz w:val="22"/>
          <w:szCs w:val="22"/>
        </w:rPr>
        <w:t>(</w:t>
      </w:r>
      <w:r w:rsidRPr="008E4874">
        <w:rPr>
          <w:i/>
          <w:sz w:val="22"/>
          <w:szCs w:val="22"/>
        </w:rPr>
        <w:t>c</w:t>
      </w:r>
      <w:r w:rsidR="008E36CC" w:rsidRPr="008E4874">
        <w:rPr>
          <w:i/>
          <w:sz w:val="22"/>
          <w:szCs w:val="22"/>
        </w:rPr>
        <w:t>heck one</w:t>
      </w:r>
      <w:r>
        <w:rPr>
          <w:sz w:val="22"/>
          <w:szCs w:val="22"/>
        </w:rPr>
        <w:t>)</w:t>
      </w:r>
      <w:r w:rsidR="008E36CC" w:rsidRPr="00B3621B">
        <w:rPr>
          <w:sz w:val="22"/>
          <w:szCs w:val="22"/>
        </w:rPr>
        <w:t xml:space="preserve">: 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"/>
        <w:gridCol w:w="3595"/>
        <w:gridCol w:w="355"/>
        <w:gridCol w:w="4312"/>
      </w:tblGrid>
      <w:tr w:rsidR="008E4874" w:rsidRPr="00B3621B" w:rsidTr="00DE15EE">
        <w:tc>
          <w:tcPr>
            <w:tcW w:w="360" w:type="dxa"/>
          </w:tcPr>
          <w:p w:rsidR="008E4874" w:rsidRPr="00B3621B" w:rsidRDefault="008E4874" w:rsidP="00DE15EE"/>
        </w:tc>
        <w:tc>
          <w:tcPr>
            <w:tcW w:w="3690" w:type="dxa"/>
            <w:tcBorders>
              <w:top w:val="nil"/>
              <w:bottom w:val="nil"/>
              <w:right w:val="single" w:sz="4" w:space="0" w:color="auto"/>
            </w:tcBorders>
          </w:tcPr>
          <w:p w:rsidR="008E4874" w:rsidRPr="00B3621B" w:rsidRDefault="008E4874" w:rsidP="00DE15EE">
            <w:r w:rsidRPr="00B3621B">
              <w:rPr>
                <w:sz w:val="22"/>
                <w:szCs w:val="22"/>
              </w:rPr>
              <w:t>Teacher</w:t>
            </w:r>
            <w:r>
              <w:rPr>
                <w:sz w:val="22"/>
                <w:szCs w:val="22"/>
              </w:rPr>
              <w:t xml:space="preserve"> Applicant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8E4874" w:rsidRPr="00B3621B" w:rsidRDefault="008E4874" w:rsidP="00DE15EE"/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8E4874" w:rsidRPr="00B3621B" w:rsidRDefault="008E4874" w:rsidP="00DE15EE">
            <w:r w:rsidRPr="00B3621B">
              <w:rPr>
                <w:sz w:val="22"/>
                <w:szCs w:val="22"/>
              </w:rPr>
              <w:t>Apprentice</w:t>
            </w:r>
            <w:r>
              <w:rPr>
                <w:sz w:val="22"/>
                <w:szCs w:val="22"/>
              </w:rPr>
              <w:t xml:space="preserve"> Applicant</w:t>
            </w:r>
          </w:p>
        </w:tc>
      </w:tr>
    </w:tbl>
    <w:p w:rsidR="008E4874" w:rsidRDefault="008E4874" w:rsidP="006D1914">
      <w:pPr>
        <w:autoSpaceDE w:val="0"/>
        <w:autoSpaceDN w:val="0"/>
        <w:adjustRightInd w:val="0"/>
        <w:rPr>
          <w:sz w:val="22"/>
          <w:szCs w:val="22"/>
        </w:rPr>
      </w:pPr>
    </w:p>
    <w:p w:rsidR="00954423" w:rsidRDefault="00954423" w:rsidP="00954423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954423" w:rsidRPr="006323A6" w:rsidRDefault="00954423" w:rsidP="00954423">
      <w:pPr>
        <w:spacing w:line="276" w:lineRule="auto"/>
        <w:rPr>
          <w:sz w:val="22"/>
          <w:szCs w:val="22"/>
        </w:rPr>
      </w:pPr>
      <w:r w:rsidRPr="00133C32">
        <w:rPr>
          <w:color w:val="000000"/>
          <w:sz w:val="22"/>
          <w:szCs w:val="22"/>
          <w:bdr w:val="single" w:sz="4" w:space="0" w:color="auto"/>
        </w:rPr>
        <w:t>__</w:t>
      </w:r>
      <w:r>
        <w:rPr>
          <w:color w:val="000000"/>
          <w:sz w:val="22"/>
          <w:szCs w:val="22"/>
        </w:rPr>
        <w:t xml:space="preserve">  </w:t>
      </w:r>
      <w:r w:rsidR="006323A6" w:rsidRPr="006323A6">
        <w:rPr>
          <w:b/>
          <w:color w:val="000000"/>
          <w:sz w:val="22"/>
          <w:szCs w:val="22"/>
        </w:rPr>
        <w:t xml:space="preserve">1 </w:t>
      </w:r>
      <w:r w:rsidRPr="00954423">
        <w:rPr>
          <w:b/>
          <w:sz w:val="22"/>
          <w:szCs w:val="22"/>
        </w:rPr>
        <w:t>Audio</w:t>
      </w:r>
      <w:r w:rsidR="001A1AEA">
        <w:rPr>
          <w:b/>
          <w:sz w:val="22"/>
          <w:szCs w:val="22"/>
        </w:rPr>
        <w:t xml:space="preserve"> (mp3, m4a, </w:t>
      </w:r>
      <w:proofErr w:type="spellStart"/>
      <w:r w:rsidR="001A1AEA">
        <w:rPr>
          <w:b/>
          <w:sz w:val="22"/>
          <w:szCs w:val="22"/>
        </w:rPr>
        <w:t>weblink</w:t>
      </w:r>
      <w:proofErr w:type="spellEnd"/>
      <w:r w:rsidR="001A1AEA">
        <w:rPr>
          <w:b/>
          <w:sz w:val="22"/>
          <w:szCs w:val="22"/>
        </w:rPr>
        <w:t>)</w:t>
      </w:r>
      <w:r w:rsidR="006323A6">
        <w:rPr>
          <w:b/>
          <w:sz w:val="22"/>
          <w:szCs w:val="22"/>
        </w:rPr>
        <w:t xml:space="preserve"> – </w:t>
      </w:r>
      <w:r w:rsidR="006323A6">
        <w:rPr>
          <w:sz w:val="22"/>
          <w:szCs w:val="22"/>
        </w:rPr>
        <w:t>for Music or Oral art forms.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845"/>
      </w:tblGrid>
      <w:tr w:rsidR="00345379" w:rsidRPr="00345379" w:rsidTr="00476FBF"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</w:tcPr>
          <w:p w:rsidR="00345379" w:rsidRPr="00345379" w:rsidRDefault="00345379" w:rsidP="0005321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Audio title</w:t>
            </w:r>
            <w:r w:rsidRPr="00345379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845" w:type="dxa"/>
          </w:tcPr>
          <w:p w:rsidR="00345379" w:rsidRPr="00345379" w:rsidRDefault="00345379" w:rsidP="000532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45379" w:rsidRPr="00345379" w:rsidTr="00476FBF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379" w:rsidRDefault="00345379" w:rsidP="0005321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IF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weblink</w:t>
            </w:r>
            <w:proofErr w:type="spellEnd"/>
            <w:r w:rsidR="00476FBF">
              <w:rPr>
                <w:bCs/>
                <w:color w:val="000000"/>
                <w:sz w:val="22"/>
                <w:szCs w:val="22"/>
              </w:rPr>
              <w:t>, enter web address</w:t>
            </w:r>
            <w:r w:rsidR="00D60AB1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845" w:type="dxa"/>
          </w:tcPr>
          <w:p w:rsidR="00345379" w:rsidRPr="00345379" w:rsidRDefault="00345379" w:rsidP="000532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0AB1" w:rsidRPr="00345379" w:rsidTr="00476FBF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0AB1" w:rsidRDefault="00D60AB1" w:rsidP="0005321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Briefly describe how this directly relates to your project</w:t>
            </w:r>
          </w:p>
        </w:tc>
        <w:tc>
          <w:tcPr>
            <w:tcW w:w="5845" w:type="dxa"/>
          </w:tcPr>
          <w:p w:rsidR="00D60AB1" w:rsidRPr="00345379" w:rsidRDefault="00D60AB1" w:rsidP="000532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54423" w:rsidRDefault="00954423" w:rsidP="00954423">
      <w:pPr>
        <w:spacing w:line="276" w:lineRule="auto"/>
        <w:rPr>
          <w:sz w:val="22"/>
          <w:szCs w:val="22"/>
        </w:rPr>
      </w:pPr>
    </w:p>
    <w:p w:rsidR="00954423" w:rsidRPr="001E0725" w:rsidRDefault="00954423" w:rsidP="00954423">
      <w:pPr>
        <w:spacing w:line="276" w:lineRule="auto"/>
        <w:rPr>
          <w:sz w:val="22"/>
          <w:szCs w:val="22"/>
          <w:u w:val="single"/>
        </w:rPr>
      </w:pPr>
    </w:p>
    <w:p w:rsidR="00954423" w:rsidRPr="006323A6" w:rsidRDefault="00954423" w:rsidP="00954423">
      <w:pPr>
        <w:spacing w:line="276" w:lineRule="auto"/>
        <w:rPr>
          <w:sz w:val="22"/>
          <w:szCs w:val="22"/>
        </w:rPr>
      </w:pPr>
      <w:r w:rsidRPr="00133C32">
        <w:rPr>
          <w:color w:val="000000"/>
          <w:sz w:val="22"/>
          <w:szCs w:val="22"/>
          <w:bdr w:val="single" w:sz="4" w:space="0" w:color="auto"/>
        </w:rPr>
        <w:t>__</w:t>
      </w:r>
      <w:r>
        <w:rPr>
          <w:color w:val="000000"/>
          <w:sz w:val="22"/>
          <w:szCs w:val="22"/>
        </w:rPr>
        <w:t xml:space="preserve">  </w:t>
      </w:r>
      <w:r w:rsidR="006323A6" w:rsidRPr="006323A6">
        <w:rPr>
          <w:b/>
          <w:color w:val="000000"/>
          <w:sz w:val="22"/>
          <w:szCs w:val="22"/>
        </w:rPr>
        <w:t xml:space="preserve">1 </w:t>
      </w:r>
      <w:r w:rsidRPr="00954423">
        <w:rPr>
          <w:b/>
          <w:sz w:val="22"/>
          <w:szCs w:val="22"/>
        </w:rPr>
        <w:t>Video</w:t>
      </w:r>
      <w:r w:rsidR="001A1AEA">
        <w:rPr>
          <w:b/>
          <w:sz w:val="22"/>
          <w:szCs w:val="22"/>
        </w:rPr>
        <w:t xml:space="preserve"> (mp4, </w:t>
      </w:r>
      <w:proofErr w:type="spellStart"/>
      <w:r w:rsidR="001A1AEA">
        <w:rPr>
          <w:b/>
          <w:sz w:val="22"/>
          <w:szCs w:val="22"/>
        </w:rPr>
        <w:t>mov</w:t>
      </w:r>
      <w:proofErr w:type="spellEnd"/>
      <w:r w:rsidR="001A1AEA">
        <w:rPr>
          <w:b/>
          <w:sz w:val="22"/>
          <w:szCs w:val="22"/>
        </w:rPr>
        <w:t xml:space="preserve">, </w:t>
      </w:r>
      <w:proofErr w:type="spellStart"/>
      <w:r w:rsidR="001A1AEA">
        <w:rPr>
          <w:b/>
          <w:sz w:val="22"/>
          <w:szCs w:val="22"/>
        </w:rPr>
        <w:t>weblink</w:t>
      </w:r>
      <w:proofErr w:type="spellEnd"/>
      <w:r w:rsidR="001A1AEA">
        <w:rPr>
          <w:b/>
          <w:sz w:val="22"/>
          <w:szCs w:val="22"/>
        </w:rPr>
        <w:t>)</w:t>
      </w:r>
      <w:r w:rsidR="006323A6">
        <w:rPr>
          <w:b/>
          <w:sz w:val="22"/>
          <w:szCs w:val="22"/>
        </w:rPr>
        <w:t xml:space="preserve"> – </w:t>
      </w:r>
      <w:r w:rsidR="006323A6">
        <w:rPr>
          <w:sz w:val="22"/>
          <w:szCs w:val="22"/>
        </w:rPr>
        <w:t xml:space="preserve">for Dance or Movement art forms. </w:t>
      </w:r>
      <w:r w:rsidR="006323A6">
        <w:rPr>
          <w:sz w:val="22"/>
          <w:szCs w:val="22"/>
        </w:rPr>
        <w:t>Music or Oral art forms</w:t>
      </w:r>
      <w:r w:rsidR="006323A6">
        <w:rPr>
          <w:sz w:val="22"/>
          <w:szCs w:val="22"/>
        </w:rPr>
        <w:t xml:space="preserve"> may also submit a video instead of an audio.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845"/>
      </w:tblGrid>
      <w:tr w:rsidR="00476FBF" w:rsidRPr="00345379" w:rsidTr="0005321B"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</w:tcPr>
          <w:p w:rsidR="00476FBF" w:rsidRPr="00345379" w:rsidRDefault="00476FBF" w:rsidP="0005321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Video</w:t>
            </w:r>
            <w:r>
              <w:rPr>
                <w:bCs/>
                <w:color w:val="000000"/>
                <w:sz w:val="22"/>
                <w:szCs w:val="22"/>
              </w:rPr>
              <w:t xml:space="preserve"> title</w:t>
            </w:r>
            <w:r w:rsidRPr="00345379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845" w:type="dxa"/>
          </w:tcPr>
          <w:p w:rsidR="00476FBF" w:rsidRPr="00345379" w:rsidRDefault="00476FBF" w:rsidP="000532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76FBF" w:rsidRPr="00345379" w:rsidTr="0005321B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6FBF" w:rsidRDefault="00476FBF" w:rsidP="0005321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IF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weblink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, enter web address:</w:t>
            </w:r>
          </w:p>
        </w:tc>
        <w:tc>
          <w:tcPr>
            <w:tcW w:w="5845" w:type="dxa"/>
          </w:tcPr>
          <w:p w:rsidR="00476FBF" w:rsidRPr="00345379" w:rsidRDefault="00476FBF" w:rsidP="000532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76FBF" w:rsidRPr="00345379" w:rsidTr="0005321B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6FBF" w:rsidRDefault="00476FBF" w:rsidP="0005321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Briefly describe how this directly relates to your project</w:t>
            </w:r>
          </w:p>
        </w:tc>
        <w:tc>
          <w:tcPr>
            <w:tcW w:w="5845" w:type="dxa"/>
          </w:tcPr>
          <w:p w:rsidR="00476FBF" w:rsidRPr="00345379" w:rsidRDefault="00476FBF" w:rsidP="000532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54423" w:rsidRDefault="00954423" w:rsidP="006D1914">
      <w:pPr>
        <w:autoSpaceDE w:val="0"/>
        <w:autoSpaceDN w:val="0"/>
        <w:adjustRightInd w:val="0"/>
        <w:rPr>
          <w:sz w:val="22"/>
          <w:szCs w:val="22"/>
        </w:rPr>
      </w:pPr>
    </w:p>
    <w:p w:rsidR="00954423" w:rsidRDefault="00954423" w:rsidP="006D1914">
      <w:pPr>
        <w:autoSpaceDE w:val="0"/>
        <w:autoSpaceDN w:val="0"/>
        <w:adjustRightInd w:val="0"/>
        <w:rPr>
          <w:sz w:val="22"/>
          <w:szCs w:val="22"/>
        </w:rPr>
      </w:pPr>
    </w:p>
    <w:p w:rsidR="00954423" w:rsidRDefault="00954423" w:rsidP="00954423">
      <w:pPr>
        <w:spacing w:line="276" w:lineRule="auto"/>
        <w:rPr>
          <w:sz w:val="22"/>
          <w:szCs w:val="22"/>
        </w:rPr>
      </w:pPr>
      <w:r w:rsidRPr="00133C32">
        <w:rPr>
          <w:color w:val="000000"/>
          <w:sz w:val="22"/>
          <w:szCs w:val="22"/>
          <w:bdr w:val="single" w:sz="4" w:space="0" w:color="auto"/>
        </w:rPr>
        <w:t>__</w:t>
      </w:r>
      <w:r>
        <w:rPr>
          <w:color w:val="000000"/>
          <w:sz w:val="22"/>
          <w:szCs w:val="22"/>
        </w:rPr>
        <w:t xml:space="preserve">  </w:t>
      </w:r>
      <w:r w:rsidR="00764A19" w:rsidRPr="00764A19">
        <w:rPr>
          <w:b/>
          <w:color w:val="000000"/>
          <w:sz w:val="22"/>
          <w:szCs w:val="22"/>
        </w:rPr>
        <w:t xml:space="preserve">5 </w:t>
      </w:r>
      <w:r w:rsidRPr="00954423">
        <w:rPr>
          <w:b/>
          <w:sz w:val="22"/>
          <w:szCs w:val="22"/>
        </w:rPr>
        <w:t>Photo</w:t>
      </w:r>
      <w:r w:rsidR="00764A19">
        <w:rPr>
          <w:b/>
          <w:sz w:val="22"/>
          <w:szCs w:val="22"/>
        </w:rPr>
        <w:t xml:space="preserve"> images</w:t>
      </w:r>
      <w:r w:rsidR="001A1AEA">
        <w:rPr>
          <w:b/>
          <w:sz w:val="22"/>
          <w:szCs w:val="22"/>
        </w:rPr>
        <w:t xml:space="preserve"> (jpg, pdf pages)</w:t>
      </w:r>
      <w:r w:rsidR="00764A19">
        <w:rPr>
          <w:b/>
          <w:sz w:val="22"/>
          <w:szCs w:val="22"/>
        </w:rPr>
        <w:t xml:space="preserve"> – </w:t>
      </w:r>
      <w:r w:rsidR="00A73416">
        <w:rPr>
          <w:sz w:val="22"/>
          <w:szCs w:val="22"/>
        </w:rPr>
        <w:t xml:space="preserve">optional </w:t>
      </w:r>
      <w:r w:rsidR="00764A19" w:rsidRPr="00764A19">
        <w:rPr>
          <w:b/>
          <w:sz w:val="22"/>
          <w:szCs w:val="22"/>
        </w:rPr>
        <w:t>IF</w:t>
      </w:r>
      <w:r w:rsidR="00764A19" w:rsidRPr="00764A19">
        <w:rPr>
          <w:sz w:val="22"/>
          <w:szCs w:val="22"/>
        </w:rPr>
        <w:t xml:space="preserve"> you are </w:t>
      </w:r>
      <w:r w:rsidR="00A73416">
        <w:rPr>
          <w:sz w:val="22"/>
          <w:szCs w:val="22"/>
        </w:rPr>
        <w:t xml:space="preserve">also </w:t>
      </w:r>
      <w:r w:rsidR="00764A19" w:rsidRPr="00764A19">
        <w:rPr>
          <w:sz w:val="22"/>
          <w:szCs w:val="22"/>
        </w:rPr>
        <w:t>submitting an Audio or Video.</w:t>
      </w:r>
      <w:r w:rsidR="00A73416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845"/>
      </w:tblGrid>
      <w:tr w:rsidR="00764A19" w:rsidRPr="00345379" w:rsidTr="0005321B"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</w:tcPr>
          <w:p w:rsidR="00764A19" w:rsidRPr="00345379" w:rsidRDefault="00764A19" w:rsidP="0005321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Identify photos</w:t>
            </w:r>
            <w:r w:rsidRPr="00345379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845" w:type="dxa"/>
          </w:tcPr>
          <w:p w:rsidR="00764A19" w:rsidRPr="00345379" w:rsidRDefault="00764A19" w:rsidP="000532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64A19" w:rsidRPr="00345379" w:rsidTr="0005321B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4A19" w:rsidRDefault="00764A19" w:rsidP="00764A1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Briefly describe how this directly relates to your project</w:t>
            </w:r>
          </w:p>
        </w:tc>
        <w:tc>
          <w:tcPr>
            <w:tcW w:w="5845" w:type="dxa"/>
          </w:tcPr>
          <w:p w:rsidR="00764A19" w:rsidRPr="00345379" w:rsidRDefault="00764A19" w:rsidP="00764A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54423" w:rsidRDefault="00954423" w:rsidP="006D1914">
      <w:pPr>
        <w:autoSpaceDE w:val="0"/>
        <w:autoSpaceDN w:val="0"/>
        <w:adjustRightInd w:val="0"/>
        <w:rPr>
          <w:sz w:val="22"/>
          <w:szCs w:val="22"/>
        </w:rPr>
      </w:pPr>
    </w:p>
    <w:p w:rsidR="001A1AEA" w:rsidRDefault="001A1AEA" w:rsidP="006D1914">
      <w:pPr>
        <w:autoSpaceDE w:val="0"/>
        <w:autoSpaceDN w:val="0"/>
        <w:adjustRightInd w:val="0"/>
        <w:rPr>
          <w:sz w:val="22"/>
          <w:szCs w:val="22"/>
        </w:rPr>
      </w:pPr>
    </w:p>
    <w:p w:rsidR="00764A19" w:rsidRDefault="00764A19" w:rsidP="00764A19">
      <w:pPr>
        <w:spacing w:line="276" w:lineRule="auto"/>
        <w:rPr>
          <w:sz w:val="22"/>
          <w:szCs w:val="22"/>
        </w:rPr>
      </w:pPr>
      <w:r w:rsidRPr="00133C32">
        <w:rPr>
          <w:color w:val="000000"/>
          <w:sz w:val="22"/>
          <w:szCs w:val="22"/>
          <w:bdr w:val="single" w:sz="4" w:space="0" w:color="auto"/>
        </w:rPr>
        <w:t>__</w:t>
      </w:r>
      <w:r>
        <w:rPr>
          <w:color w:val="000000"/>
          <w:sz w:val="22"/>
          <w:szCs w:val="22"/>
        </w:rPr>
        <w:t xml:space="preserve">  </w:t>
      </w:r>
      <w:r w:rsidRPr="006323A6">
        <w:rPr>
          <w:b/>
          <w:color w:val="000000"/>
          <w:sz w:val="22"/>
          <w:szCs w:val="22"/>
        </w:rPr>
        <w:t>20</w:t>
      </w:r>
      <w:r w:rsidRPr="006323A6">
        <w:rPr>
          <w:b/>
          <w:color w:val="000000"/>
          <w:sz w:val="22"/>
          <w:szCs w:val="22"/>
        </w:rPr>
        <w:t xml:space="preserve"> </w:t>
      </w:r>
      <w:r w:rsidRPr="00954423">
        <w:rPr>
          <w:b/>
          <w:sz w:val="22"/>
          <w:szCs w:val="22"/>
        </w:rPr>
        <w:t>Photo</w:t>
      </w:r>
      <w:r>
        <w:rPr>
          <w:b/>
          <w:sz w:val="22"/>
          <w:szCs w:val="22"/>
        </w:rPr>
        <w:t xml:space="preserve"> images (jpg, pdf pages) – </w:t>
      </w:r>
      <w:r w:rsidRPr="00764A19">
        <w:rPr>
          <w:b/>
          <w:sz w:val="22"/>
          <w:szCs w:val="22"/>
        </w:rPr>
        <w:t>IF</w:t>
      </w:r>
      <w:r w:rsidRPr="00764A19">
        <w:rPr>
          <w:sz w:val="22"/>
          <w:szCs w:val="22"/>
        </w:rPr>
        <w:t xml:space="preserve"> you are </w:t>
      </w:r>
      <w:r>
        <w:rPr>
          <w:sz w:val="22"/>
          <w:szCs w:val="22"/>
        </w:rPr>
        <w:t>ONLY submitting photos</w:t>
      </w:r>
      <w:r w:rsidRPr="00764A19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845"/>
      </w:tblGrid>
      <w:tr w:rsidR="00764A19" w:rsidRPr="00345379" w:rsidTr="0005321B"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</w:tcPr>
          <w:p w:rsidR="00764A19" w:rsidRPr="00345379" w:rsidRDefault="00764A19" w:rsidP="0005321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Identify photos</w:t>
            </w:r>
            <w:r w:rsidRPr="00345379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845" w:type="dxa"/>
          </w:tcPr>
          <w:p w:rsidR="00764A19" w:rsidRPr="00345379" w:rsidRDefault="00764A19" w:rsidP="000532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64A19" w:rsidRPr="00345379" w:rsidTr="0005321B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4A19" w:rsidRDefault="00764A19" w:rsidP="0005321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Briefly describe how this directly relates to your project</w:t>
            </w:r>
          </w:p>
        </w:tc>
        <w:tc>
          <w:tcPr>
            <w:tcW w:w="5845" w:type="dxa"/>
          </w:tcPr>
          <w:p w:rsidR="00764A19" w:rsidRPr="00345379" w:rsidRDefault="00764A19" w:rsidP="000532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64A19" w:rsidRDefault="00764A19" w:rsidP="00764A19">
      <w:pPr>
        <w:autoSpaceDE w:val="0"/>
        <w:autoSpaceDN w:val="0"/>
        <w:adjustRightInd w:val="0"/>
        <w:rPr>
          <w:sz w:val="22"/>
          <w:szCs w:val="22"/>
        </w:rPr>
      </w:pPr>
    </w:p>
    <w:sectPr w:rsidR="00764A19" w:rsidSect="006636E0">
      <w:headerReference w:type="default" r:id="rId8"/>
      <w:footerReference w:type="even" r:id="rId9"/>
      <w:footerReference w:type="default" r:id="rId10"/>
      <w:pgSz w:w="12240" w:h="15840" w:code="1"/>
      <w:pgMar w:top="216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524" w:rsidRDefault="006B2524" w:rsidP="001C7731">
      <w:r>
        <w:separator/>
      </w:r>
    </w:p>
  </w:endnote>
  <w:endnote w:type="continuationSeparator" w:id="0">
    <w:p w:rsidR="006B2524" w:rsidRDefault="006B2524" w:rsidP="001C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24" w:rsidRDefault="00C05E22" w:rsidP="001968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25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524">
      <w:rPr>
        <w:rStyle w:val="PageNumber"/>
        <w:noProof/>
      </w:rPr>
      <w:t>7</w:t>
    </w:r>
    <w:r>
      <w:rPr>
        <w:rStyle w:val="PageNumber"/>
      </w:rPr>
      <w:fldChar w:fldCharType="end"/>
    </w:r>
  </w:p>
  <w:p w:rsidR="006B2524" w:rsidRDefault="006B25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24" w:rsidRDefault="00322ADE">
    <w:pPr>
      <w:pStyle w:val="Footer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3F49C0">
      <w:rPr>
        <w:noProof/>
        <w:sz w:val="18"/>
      </w:rPr>
      <w:t>1</w:t>
    </w:r>
    <w:r>
      <w:rPr>
        <w:sz w:val="18"/>
      </w:rPr>
      <w:fldChar w:fldCharType="end"/>
    </w:r>
    <w:r w:rsidR="00802091" w:rsidRPr="00802091">
      <w:rPr>
        <w:sz w:val="18"/>
      </w:rPr>
      <w:ptab w:relativeTo="margin" w:alignment="right" w:leader="none"/>
    </w:r>
    <w:r w:rsidR="00CE292E">
      <w:rPr>
        <w:sz w:val="18"/>
      </w:rPr>
      <w:fldChar w:fldCharType="begin"/>
    </w:r>
    <w:r w:rsidR="00CE292E">
      <w:rPr>
        <w:sz w:val="18"/>
      </w:rPr>
      <w:instrText xml:space="preserve"> FILENAME   \* MERGEFORMAT </w:instrText>
    </w:r>
    <w:r w:rsidR="00CE292E">
      <w:rPr>
        <w:sz w:val="18"/>
      </w:rPr>
      <w:fldChar w:fldCharType="separate"/>
    </w:r>
    <w:r w:rsidR="00476FBF">
      <w:rPr>
        <w:noProof/>
        <w:sz w:val="18"/>
      </w:rPr>
      <w:t>AM Grant Work Sample Form_FB20-21.docx</w:t>
    </w:r>
    <w:r w:rsidR="00CE292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524" w:rsidRDefault="006B2524" w:rsidP="001C7731">
      <w:r>
        <w:separator/>
      </w:r>
    </w:p>
  </w:footnote>
  <w:footnote w:type="continuationSeparator" w:id="0">
    <w:p w:rsidR="006B2524" w:rsidRDefault="006B2524" w:rsidP="001C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620"/>
      <w:gridCol w:w="7830"/>
    </w:tblGrid>
    <w:tr w:rsidR="006B2524" w:rsidTr="00621CD4">
      <w:trPr>
        <w:trHeight w:val="1260"/>
      </w:trPr>
      <w:tc>
        <w:tcPr>
          <w:tcW w:w="1620" w:type="dxa"/>
          <w:tcBorders>
            <w:top w:val="single" w:sz="4" w:space="0" w:color="auto"/>
            <w:bottom w:val="single" w:sz="4" w:space="0" w:color="auto"/>
          </w:tcBorders>
        </w:tcPr>
        <w:p w:rsidR="006B2524" w:rsidRDefault="006B2524">
          <w:pPr>
            <w:jc w:val="center"/>
            <w:rPr>
              <w:i/>
              <w:sz w:val="72"/>
            </w:rPr>
          </w:pPr>
          <w:r>
            <w:rPr>
              <w:i/>
              <w:noProof/>
            </w:rPr>
            <w:drawing>
              <wp:inline distT="0" distB="0" distL="0" distR="0">
                <wp:extent cx="552450" cy="685800"/>
                <wp:effectExtent l="19050" t="0" r="0" b="0"/>
                <wp:docPr id="1" name="Picture 5" descr="HSFCA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SFCA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tcBorders>
            <w:top w:val="single" w:sz="4" w:space="0" w:color="auto"/>
            <w:bottom w:val="single" w:sz="4" w:space="0" w:color="auto"/>
          </w:tcBorders>
        </w:tcPr>
        <w:p w:rsidR="006B2524" w:rsidRDefault="006B2524">
          <w:pPr>
            <w:jc w:val="center"/>
          </w:pPr>
        </w:p>
        <w:p w:rsidR="006B2524" w:rsidRDefault="006B2524">
          <w:pPr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rPr>
                  <w:sz w:val="22"/>
                </w:rPr>
                <w:t>Hawai`i</w:t>
              </w:r>
            </w:smartTag>
          </w:smartTag>
          <w:r>
            <w:rPr>
              <w:sz w:val="22"/>
            </w:rPr>
            <w:t xml:space="preserve"> State Foundation on Culture &amp; the Arts</w:t>
          </w:r>
          <w:r w:rsidR="0078112E">
            <w:rPr>
              <w:sz w:val="22"/>
            </w:rPr>
            <w:t xml:space="preserve"> (HSFCA)</w:t>
          </w:r>
        </w:p>
        <w:p w:rsidR="006B2524" w:rsidRDefault="006B2524">
          <w:pPr>
            <w:jc w:val="center"/>
          </w:pPr>
          <w:r>
            <w:rPr>
              <w:sz w:val="22"/>
            </w:rPr>
            <w:t>Folk &amp; Traditional Arts Program</w:t>
          </w:r>
        </w:p>
        <w:p w:rsidR="00BA328D" w:rsidRDefault="00BA328D" w:rsidP="008B7A2B">
          <w:pPr>
            <w:pStyle w:val="Caption"/>
            <w:rPr>
              <w:rFonts w:ascii="Arial" w:hAnsi="Arial" w:cs="Arial"/>
              <w:b w:val="0"/>
              <w:bCs w:val="0"/>
            </w:rPr>
          </w:pPr>
          <w:r>
            <w:rPr>
              <w:rFonts w:ascii="Arial" w:hAnsi="Arial" w:cs="Arial"/>
              <w:b w:val="0"/>
              <w:bCs w:val="0"/>
              <w:sz w:val="22"/>
            </w:rPr>
            <w:t xml:space="preserve">Apprentice Mentoring </w:t>
          </w:r>
          <w:r w:rsidR="006B2524">
            <w:rPr>
              <w:rFonts w:ascii="Arial" w:hAnsi="Arial" w:cs="Arial"/>
              <w:b w:val="0"/>
              <w:bCs w:val="0"/>
              <w:sz w:val="22"/>
            </w:rPr>
            <w:t xml:space="preserve">Grant </w:t>
          </w:r>
          <w:r>
            <w:rPr>
              <w:rFonts w:ascii="Arial" w:hAnsi="Arial" w:cs="Arial"/>
              <w:b w:val="0"/>
              <w:bCs w:val="0"/>
              <w:sz w:val="22"/>
            </w:rPr>
            <w:t>Application</w:t>
          </w:r>
          <w:r w:rsidR="00AA63DF">
            <w:rPr>
              <w:rFonts w:ascii="Arial" w:hAnsi="Arial" w:cs="Arial"/>
              <w:b w:val="0"/>
              <w:bCs w:val="0"/>
              <w:sz w:val="22"/>
            </w:rPr>
            <w:t xml:space="preserve"> </w:t>
          </w:r>
          <w:r>
            <w:rPr>
              <w:rFonts w:ascii="Arial" w:hAnsi="Arial" w:cs="Arial"/>
              <w:b w:val="0"/>
              <w:bCs w:val="0"/>
              <w:sz w:val="22"/>
            </w:rPr>
            <w:t>Forms</w:t>
          </w:r>
        </w:p>
        <w:p w:rsidR="006B2524" w:rsidRDefault="006B2524" w:rsidP="008B7A2B">
          <w:pPr>
            <w:pStyle w:val="Caption"/>
            <w:rPr>
              <w:iCs w:val="0"/>
            </w:rPr>
          </w:pPr>
          <w:r>
            <w:rPr>
              <w:rFonts w:ascii="Arial" w:hAnsi="Arial" w:cs="Arial"/>
              <w:b w:val="0"/>
              <w:bCs w:val="0"/>
              <w:sz w:val="22"/>
            </w:rPr>
            <w:t xml:space="preserve">Fiscal </w:t>
          </w:r>
          <w:r w:rsidRPr="008B7A2B">
            <w:rPr>
              <w:rFonts w:ascii="Arial" w:hAnsi="Arial" w:cs="Arial"/>
              <w:b w:val="0"/>
              <w:bCs w:val="0"/>
              <w:sz w:val="22"/>
            </w:rPr>
            <w:t xml:space="preserve">Biennium </w:t>
          </w:r>
          <w:r w:rsidRPr="008B7A2B">
            <w:rPr>
              <w:rFonts w:ascii="Arial" w:hAnsi="Arial" w:cs="Arial"/>
              <w:b w:val="0"/>
              <w:sz w:val="22"/>
            </w:rPr>
            <w:t>20</w:t>
          </w:r>
          <w:r w:rsidR="004B0C96">
            <w:rPr>
              <w:rFonts w:ascii="Arial" w:hAnsi="Arial" w:cs="Arial"/>
              <w:b w:val="0"/>
              <w:sz w:val="22"/>
            </w:rPr>
            <w:t>20</w:t>
          </w:r>
          <w:r w:rsidRPr="008B7A2B">
            <w:rPr>
              <w:rFonts w:ascii="Arial" w:hAnsi="Arial" w:cs="Arial"/>
              <w:b w:val="0"/>
              <w:sz w:val="22"/>
            </w:rPr>
            <w:t xml:space="preserve"> &amp; 20</w:t>
          </w:r>
          <w:r w:rsidR="004B0C96">
            <w:rPr>
              <w:rFonts w:ascii="Arial" w:hAnsi="Arial" w:cs="Arial"/>
              <w:b w:val="0"/>
              <w:sz w:val="22"/>
            </w:rPr>
            <w:t>21</w:t>
          </w:r>
        </w:p>
        <w:p w:rsidR="006B2524" w:rsidRPr="004955BC" w:rsidRDefault="006B2524" w:rsidP="00FC55B2">
          <w:pPr>
            <w:pStyle w:val="Heading1"/>
            <w:rPr>
              <w:sz w:val="24"/>
            </w:rPr>
          </w:pPr>
        </w:p>
      </w:tc>
    </w:tr>
  </w:tbl>
  <w:p w:rsidR="006B2524" w:rsidRDefault="006B25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B17"/>
    <w:multiLevelType w:val="multilevel"/>
    <w:tmpl w:val="EC52A1B2"/>
    <w:lvl w:ilvl="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3F6D"/>
    <w:multiLevelType w:val="hybridMultilevel"/>
    <w:tmpl w:val="8090A1E6"/>
    <w:lvl w:ilvl="0" w:tplc="70E8D3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A16"/>
    <w:multiLevelType w:val="multilevel"/>
    <w:tmpl w:val="7E90F940"/>
    <w:lvl w:ilvl="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50C54"/>
    <w:multiLevelType w:val="multilevel"/>
    <w:tmpl w:val="1916B9F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3B95"/>
    <w:multiLevelType w:val="multilevel"/>
    <w:tmpl w:val="FBA22414"/>
    <w:lvl w:ilvl="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544B3"/>
    <w:multiLevelType w:val="hybridMultilevel"/>
    <w:tmpl w:val="A464128C"/>
    <w:lvl w:ilvl="0" w:tplc="7EA03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A0A51"/>
    <w:multiLevelType w:val="hybridMultilevel"/>
    <w:tmpl w:val="AD4CB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16D71"/>
    <w:multiLevelType w:val="hybridMultilevel"/>
    <w:tmpl w:val="C9B80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07334"/>
    <w:multiLevelType w:val="hybridMultilevel"/>
    <w:tmpl w:val="EB5E37D8"/>
    <w:lvl w:ilvl="0" w:tplc="7EA03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553E9"/>
    <w:multiLevelType w:val="hybridMultilevel"/>
    <w:tmpl w:val="AD4CB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038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7394"/>
    <w:multiLevelType w:val="hybridMultilevel"/>
    <w:tmpl w:val="75B6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64BE6"/>
    <w:multiLevelType w:val="hybridMultilevel"/>
    <w:tmpl w:val="8090A1E6"/>
    <w:lvl w:ilvl="0" w:tplc="70E8D3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B02B7"/>
    <w:multiLevelType w:val="multilevel"/>
    <w:tmpl w:val="8E76DDA0"/>
    <w:lvl w:ilvl="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35756"/>
    <w:multiLevelType w:val="multilevel"/>
    <w:tmpl w:val="EC52A1B2"/>
    <w:lvl w:ilvl="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D6BE2"/>
    <w:multiLevelType w:val="hybridMultilevel"/>
    <w:tmpl w:val="382C7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C096FC3"/>
    <w:multiLevelType w:val="hybridMultilevel"/>
    <w:tmpl w:val="CA5A6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90640"/>
    <w:multiLevelType w:val="multilevel"/>
    <w:tmpl w:val="0EFC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47A27"/>
    <w:multiLevelType w:val="multilevel"/>
    <w:tmpl w:val="1916B9F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378B9"/>
    <w:multiLevelType w:val="hybridMultilevel"/>
    <w:tmpl w:val="5D5A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F451D"/>
    <w:multiLevelType w:val="hybridMultilevel"/>
    <w:tmpl w:val="7A4A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83822"/>
    <w:multiLevelType w:val="multilevel"/>
    <w:tmpl w:val="6530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E0383"/>
    <w:multiLevelType w:val="hybridMultilevel"/>
    <w:tmpl w:val="C2664E00"/>
    <w:lvl w:ilvl="0" w:tplc="674E8A7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674E8A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6C5177"/>
    <w:multiLevelType w:val="multilevel"/>
    <w:tmpl w:val="F8A09412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2"/>
  </w:num>
  <w:num w:numId="5">
    <w:abstractNumId w:val="12"/>
  </w:num>
  <w:num w:numId="6">
    <w:abstractNumId w:val="0"/>
  </w:num>
  <w:num w:numId="7">
    <w:abstractNumId w:val="13"/>
  </w:num>
  <w:num w:numId="8">
    <w:abstractNumId w:val="4"/>
  </w:num>
  <w:num w:numId="9">
    <w:abstractNumId w:val="16"/>
  </w:num>
  <w:num w:numId="10">
    <w:abstractNumId w:val="20"/>
  </w:num>
  <w:num w:numId="11">
    <w:abstractNumId w:val="14"/>
  </w:num>
  <w:num w:numId="12">
    <w:abstractNumId w:val="7"/>
  </w:num>
  <w:num w:numId="13">
    <w:abstractNumId w:val="9"/>
  </w:num>
  <w:num w:numId="14">
    <w:abstractNumId w:val="6"/>
  </w:num>
  <w:num w:numId="15">
    <w:abstractNumId w:val="5"/>
  </w:num>
  <w:num w:numId="16">
    <w:abstractNumId w:val="21"/>
  </w:num>
  <w:num w:numId="17">
    <w:abstractNumId w:val="8"/>
  </w:num>
  <w:num w:numId="18">
    <w:abstractNumId w:val="15"/>
  </w:num>
  <w:num w:numId="19">
    <w:abstractNumId w:val="10"/>
  </w:num>
  <w:num w:numId="20">
    <w:abstractNumId w:val="18"/>
  </w:num>
  <w:num w:numId="21">
    <w:abstractNumId w:val="19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68"/>
    <w:rsid w:val="000044EF"/>
    <w:rsid w:val="00010DFA"/>
    <w:rsid w:val="00014C39"/>
    <w:rsid w:val="00016128"/>
    <w:rsid w:val="000269A9"/>
    <w:rsid w:val="0003728A"/>
    <w:rsid w:val="0004150A"/>
    <w:rsid w:val="00046190"/>
    <w:rsid w:val="000468B7"/>
    <w:rsid w:val="000560CC"/>
    <w:rsid w:val="00065CF9"/>
    <w:rsid w:val="00076FB5"/>
    <w:rsid w:val="00080C90"/>
    <w:rsid w:val="0009165A"/>
    <w:rsid w:val="000C0826"/>
    <w:rsid w:val="000C170D"/>
    <w:rsid w:val="000C2651"/>
    <w:rsid w:val="000C3EE1"/>
    <w:rsid w:val="000D2E39"/>
    <w:rsid w:val="000D6F13"/>
    <w:rsid w:val="000E4347"/>
    <w:rsid w:val="000E7F2A"/>
    <w:rsid w:val="000F0BA5"/>
    <w:rsid w:val="000F27A3"/>
    <w:rsid w:val="0010359F"/>
    <w:rsid w:val="00115371"/>
    <w:rsid w:val="00120E85"/>
    <w:rsid w:val="00122F52"/>
    <w:rsid w:val="00130107"/>
    <w:rsid w:val="001302BB"/>
    <w:rsid w:val="00133874"/>
    <w:rsid w:val="00133C32"/>
    <w:rsid w:val="00141A29"/>
    <w:rsid w:val="00152C87"/>
    <w:rsid w:val="001545A7"/>
    <w:rsid w:val="00161D6B"/>
    <w:rsid w:val="00162245"/>
    <w:rsid w:val="00167B8E"/>
    <w:rsid w:val="00175160"/>
    <w:rsid w:val="00186A1C"/>
    <w:rsid w:val="00190952"/>
    <w:rsid w:val="001915BC"/>
    <w:rsid w:val="0019558A"/>
    <w:rsid w:val="001967C8"/>
    <w:rsid w:val="00196829"/>
    <w:rsid w:val="001A0E9F"/>
    <w:rsid w:val="001A1AEA"/>
    <w:rsid w:val="001A21CE"/>
    <w:rsid w:val="001A388D"/>
    <w:rsid w:val="001B526D"/>
    <w:rsid w:val="001C11C7"/>
    <w:rsid w:val="001C7731"/>
    <w:rsid w:val="001D2C14"/>
    <w:rsid w:val="001E3392"/>
    <w:rsid w:val="001F0B80"/>
    <w:rsid w:val="001F5BC6"/>
    <w:rsid w:val="00204EB3"/>
    <w:rsid w:val="00205937"/>
    <w:rsid w:val="00214DE8"/>
    <w:rsid w:val="00216AAC"/>
    <w:rsid w:val="00223377"/>
    <w:rsid w:val="0022343E"/>
    <w:rsid w:val="00243310"/>
    <w:rsid w:val="002552D1"/>
    <w:rsid w:val="002571D9"/>
    <w:rsid w:val="0026183C"/>
    <w:rsid w:val="00263E79"/>
    <w:rsid w:val="00276127"/>
    <w:rsid w:val="002942BD"/>
    <w:rsid w:val="002B26D3"/>
    <w:rsid w:val="002B6C24"/>
    <w:rsid w:val="002C0688"/>
    <w:rsid w:val="002C0A68"/>
    <w:rsid w:val="002C70E8"/>
    <w:rsid w:val="002D1561"/>
    <w:rsid w:val="002D7B0F"/>
    <w:rsid w:val="002E2AB6"/>
    <w:rsid w:val="003118AE"/>
    <w:rsid w:val="00312A5D"/>
    <w:rsid w:val="0031637E"/>
    <w:rsid w:val="003213EA"/>
    <w:rsid w:val="00321C59"/>
    <w:rsid w:val="003224EB"/>
    <w:rsid w:val="00322ADE"/>
    <w:rsid w:val="003304E7"/>
    <w:rsid w:val="003319B3"/>
    <w:rsid w:val="0033642F"/>
    <w:rsid w:val="00337858"/>
    <w:rsid w:val="00345379"/>
    <w:rsid w:val="00350087"/>
    <w:rsid w:val="00377552"/>
    <w:rsid w:val="003835D9"/>
    <w:rsid w:val="00383F75"/>
    <w:rsid w:val="00385773"/>
    <w:rsid w:val="0039388B"/>
    <w:rsid w:val="003947B4"/>
    <w:rsid w:val="00397550"/>
    <w:rsid w:val="003A06B0"/>
    <w:rsid w:val="003A2E35"/>
    <w:rsid w:val="003A7428"/>
    <w:rsid w:val="003A7C39"/>
    <w:rsid w:val="003C23D1"/>
    <w:rsid w:val="003D036F"/>
    <w:rsid w:val="003D2929"/>
    <w:rsid w:val="003E30F4"/>
    <w:rsid w:val="003E4014"/>
    <w:rsid w:val="003E7040"/>
    <w:rsid w:val="003F0FFC"/>
    <w:rsid w:val="003F49C0"/>
    <w:rsid w:val="003F4A77"/>
    <w:rsid w:val="003F5627"/>
    <w:rsid w:val="00411B0A"/>
    <w:rsid w:val="00417311"/>
    <w:rsid w:val="00420CFA"/>
    <w:rsid w:val="00421466"/>
    <w:rsid w:val="00422AB6"/>
    <w:rsid w:val="0043492A"/>
    <w:rsid w:val="00434B03"/>
    <w:rsid w:val="00444278"/>
    <w:rsid w:val="004536A8"/>
    <w:rsid w:val="00463A51"/>
    <w:rsid w:val="0047563B"/>
    <w:rsid w:val="00476174"/>
    <w:rsid w:val="00476FBF"/>
    <w:rsid w:val="00490BB0"/>
    <w:rsid w:val="00491404"/>
    <w:rsid w:val="004955BC"/>
    <w:rsid w:val="004B0C96"/>
    <w:rsid w:val="004B2C0A"/>
    <w:rsid w:val="004C29E3"/>
    <w:rsid w:val="004E0989"/>
    <w:rsid w:val="004F4220"/>
    <w:rsid w:val="00503DF4"/>
    <w:rsid w:val="00510EDE"/>
    <w:rsid w:val="00525592"/>
    <w:rsid w:val="00526AFF"/>
    <w:rsid w:val="005416EC"/>
    <w:rsid w:val="005427C8"/>
    <w:rsid w:val="00543543"/>
    <w:rsid w:val="0055199C"/>
    <w:rsid w:val="00552E8B"/>
    <w:rsid w:val="00572CED"/>
    <w:rsid w:val="00584524"/>
    <w:rsid w:val="005A1EB2"/>
    <w:rsid w:val="005A4CE0"/>
    <w:rsid w:val="005B03FA"/>
    <w:rsid w:val="005C6212"/>
    <w:rsid w:val="005E1090"/>
    <w:rsid w:val="005E2706"/>
    <w:rsid w:val="005E7200"/>
    <w:rsid w:val="005F19ED"/>
    <w:rsid w:val="006058E1"/>
    <w:rsid w:val="0061065C"/>
    <w:rsid w:val="00612D72"/>
    <w:rsid w:val="00614DDE"/>
    <w:rsid w:val="00621CD4"/>
    <w:rsid w:val="006235EC"/>
    <w:rsid w:val="006264A5"/>
    <w:rsid w:val="006323A6"/>
    <w:rsid w:val="00632BCD"/>
    <w:rsid w:val="0064391D"/>
    <w:rsid w:val="00646949"/>
    <w:rsid w:val="00646D32"/>
    <w:rsid w:val="006503AF"/>
    <w:rsid w:val="00652B88"/>
    <w:rsid w:val="00654804"/>
    <w:rsid w:val="006636E0"/>
    <w:rsid w:val="00670D3B"/>
    <w:rsid w:val="00673E2D"/>
    <w:rsid w:val="00682297"/>
    <w:rsid w:val="006949B9"/>
    <w:rsid w:val="0069693A"/>
    <w:rsid w:val="006A6560"/>
    <w:rsid w:val="006B2524"/>
    <w:rsid w:val="006B3755"/>
    <w:rsid w:val="006D1914"/>
    <w:rsid w:val="006D1A53"/>
    <w:rsid w:val="006D630A"/>
    <w:rsid w:val="006E1D09"/>
    <w:rsid w:val="006F28F7"/>
    <w:rsid w:val="006F3936"/>
    <w:rsid w:val="006F66EC"/>
    <w:rsid w:val="00717DB4"/>
    <w:rsid w:val="00724490"/>
    <w:rsid w:val="007333F5"/>
    <w:rsid w:val="00736FE3"/>
    <w:rsid w:val="007549CB"/>
    <w:rsid w:val="00764A19"/>
    <w:rsid w:val="0076572D"/>
    <w:rsid w:val="007723C6"/>
    <w:rsid w:val="007772C7"/>
    <w:rsid w:val="0078112E"/>
    <w:rsid w:val="007874FA"/>
    <w:rsid w:val="007A1265"/>
    <w:rsid w:val="007A2308"/>
    <w:rsid w:val="007A379C"/>
    <w:rsid w:val="007A46D6"/>
    <w:rsid w:val="007B01D2"/>
    <w:rsid w:val="007B2488"/>
    <w:rsid w:val="007B60C5"/>
    <w:rsid w:val="007C17B8"/>
    <w:rsid w:val="007C24AB"/>
    <w:rsid w:val="007D20AE"/>
    <w:rsid w:val="007D7833"/>
    <w:rsid w:val="007E7A1B"/>
    <w:rsid w:val="007F0465"/>
    <w:rsid w:val="00802091"/>
    <w:rsid w:val="008074E8"/>
    <w:rsid w:val="00821979"/>
    <w:rsid w:val="0082295E"/>
    <w:rsid w:val="00835127"/>
    <w:rsid w:val="0084138A"/>
    <w:rsid w:val="008422EC"/>
    <w:rsid w:val="00844814"/>
    <w:rsid w:val="008507F6"/>
    <w:rsid w:val="0085582B"/>
    <w:rsid w:val="008620D0"/>
    <w:rsid w:val="0087562F"/>
    <w:rsid w:val="00875BAE"/>
    <w:rsid w:val="008906C8"/>
    <w:rsid w:val="00892037"/>
    <w:rsid w:val="00892ADA"/>
    <w:rsid w:val="008A04B6"/>
    <w:rsid w:val="008A29E3"/>
    <w:rsid w:val="008B7A2B"/>
    <w:rsid w:val="008C77E4"/>
    <w:rsid w:val="008E36CC"/>
    <w:rsid w:val="008E4874"/>
    <w:rsid w:val="008E4F3E"/>
    <w:rsid w:val="008F428F"/>
    <w:rsid w:val="009009BB"/>
    <w:rsid w:val="00910A28"/>
    <w:rsid w:val="00912DBB"/>
    <w:rsid w:val="009132E4"/>
    <w:rsid w:val="00920202"/>
    <w:rsid w:val="00924A0C"/>
    <w:rsid w:val="009314C2"/>
    <w:rsid w:val="009424C5"/>
    <w:rsid w:val="00943518"/>
    <w:rsid w:val="009520F4"/>
    <w:rsid w:val="00954423"/>
    <w:rsid w:val="00955965"/>
    <w:rsid w:val="00962C4D"/>
    <w:rsid w:val="00970733"/>
    <w:rsid w:val="00972E36"/>
    <w:rsid w:val="00974EF6"/>
    <w:rsid w:val="00981DEE"/>
    <w:rsid w:val="00982141"/>
    <w:rsid w:val="00985377"/>
    <w:rsid w:val="00997514"/>
    <w:rsid w:val="009A0144"/>
    <w:rsid w:val="009B39D7"/>
    <w:rsid w:val="009B55E3"/>
    <w:rsid w:val="009B77C3"/>
    <w:rsid w:val="009C3252"/>
    <w:rsid w:val="009D3A65"/>
    <w:rsid w:val="009D4C35"/>
    <w:rsid w:val="009D56A4"/>
    <w:rsid w:val="009D6BDE"/>
    <w:rsid w:val="009E1129"/>
    <w:rsid w:val="009F5B3E"/>
    <w:rsid w:val="00A04861"/>
    <w:rsid w:val="00A100DC"/>
    <w:rsid w:val="00A33C64"/>
    <w:rsid w:val="00A44904"/>
    <w:rsid w:val="00A5257F"/>
    <w:rsid w:val="00A62F2F"/>
    <w:rsid w:val="00A64AEB"/>
    <w:rsid w:val="00A73416"/>
    <w:rsid w:val="00A7795A"/>
    <w:rsid w:val="00A85205"/>
    <w:rsid w:val="00A92A68"/>
    <w:rsid w:val="00A9694B"/>
    <w:rsid w:val="00AA0D87"/>
    <w:rsid w:val="00AA63DF"/>
    <w:rsid w:val="00AB35AE"/>
    <w:rsid w:val="00AC5845"/>
    <w:rsid w:val="00AC5F32"/>
    <w:rsid w:val="00AE604A"/>
    <w:rsid w:val="00AF1A11"/>
    <w:rsid w:val="00B103D5"/>
    <w:rsid w:val="00B149E7"/>
    <w:rsid w:val="00B15A10"/>
    <w:rsid w:val="00B1776B"/>
    <w:rsid w:val="00B22F31"/>
    <w:rsid w:val="00B31472"/>
    <w:rsid w:val="00B356AE"/>
    <w:rsid w:val="00B3621B"/>
    <w:rsid w:val="00B41DF1"/>
    <w:rsid w:val="00B429D1"/>
    <w:rsid w:val="00B45BA8"/>
    <w:rsid w:val="00B461DD"/>
    <w:rsid w:val="00B51DB8"/>
    <w:rsid w:val="00B75EC7"/>
    <w:rsid w:val="00B860C5"/>
    <w:rsid w:val="00B906A5"/>
    <w:rsid w:val="00B92DCC"/>
    <w:rsid w:val="00BA1C36"/>
    <w:rsid w:val="00BA328D"/>
    <w:rsid w:val="00BA4915"/>
    <w:rsid w:val="00BB6AC2"/>
    <w:rsid w:val="00BC1D7B"/>
    <w:rsid w:val="00BC4047"/>
    <w:rsid w:val="00BD0ADD"/>
    <w:rsid w:val="00BD1349"/>
    <w:rsid w:val="00BD39CF"/>
    <w:rsid w:val="00C004A8"/>
    <w:rsid w:val="00C03106"/>
    <w:rsid w:val="00C03994"/>
    <w:rsid w:val="00C05E22"/>
    <w:rsid w:val="00C20F38"/>
    <w:rsid w:val="00C22768"/>
    <w:rsid w:val="00C31CE7"/>
    <w:rsid w:val="00C3437D"/>
    <w:rsid w:val="00C34657"/>
    <w:rsid w:val="00C36011"/>
    <w:rsid w:val="00C4149D"/>
    <w:rsid w:val="00C44270"/>
    <w:rsid w:val="00C4487C"/>
    <w:rsid w:val="00C51BC3"/>
    <w:rsid w:val="00C70034"/>
    <w:rsid w:val="00C8154A"/>
    <w:rsid w:val="00C94491"/>
    <w:rsid w:val="00CB04E5"/>
    <w:rsid w:val="00CC3ABC"/>
    <w:rsid w:val="00CD2A75"/>
    <w:rsid w:val="00CD522D"/>
    <w:rsid w:val="00CD6D7C"/>
    <w:rsid w:val="00CD778F"/>
    <w:rsid w:val="00CE292E"/>
    <w:rsid w:val="00CF264C"/>
    <w:rsid w:val="00D00480"/>
    <w:rsid w:val="00D01F7B"/>
    <w:rsid w:val="00D021EF"/>
    <w:rsid w:val="00D13DAB"/>
    <w:rsid w:val="00D32ED1"/>
    <w:rsid w:val="00D35B93"/>
    <w:rsid w:val="00D42D5D"/>
    <w:rsid w:val="00D47F46"/>
    <w:rsid w:val="00D5207A"/>
    <w:rsid w:val="00D600F4"/>
    <w:rsid w:val="00D60AB1"/>
    <w:rsid w:val="00D654EA"/>
    <w:rsid w:val="00D70C9D"/>
    <w:rsid w:val="00D7490C"/>
    <w:rsid w:val="00D7571C"/>
    <w:rsid w:val="00D83ADB"/>
    <w:rsid w:val="00D86F86"/>
    <w:rsid w:val="00D90A94"/>
    <w:rsid w:val="00D93918"/>
    <w:rsid w:val="00D93BEB"/>
    <w:rsid w:val="00DA3572"/>
    <w:rsid w:val="00DC173D"/>
    <w:rsid w:val="00DC1CE5"/>
    <w:rsid w:val="00DD3126"/>
    <w:rsid w:val="00DD438B"/>
    <w:rsid w:val="00DE2271"/>
    <w:rsid w:val="00DE5AD8"/>
    <w:rsid w:val="00DF0956"/>
    <w:rsid w:val="00DF380B"/>
    <w:rsid w:val="00E00213"/>
    <w:rsid w:val="00E04DE7"/>
    <w:rsid w:val="00E11264"/>
    <w:rsid w:val="00E11E07"/>
    <w:rsid w:val="00E174B4"/>
    <w:rsid w:val="00E25D5E"/>
    <w:rsid w:val="00E27F0A"/>
    <w:rsid w:val="00E47E3C"/>
    <w:rsid w:val="00E631F6"/>
    <w:rsid w:val="00E7660C"/>
    <w:rsid w:val="00E7750C"/>
    <w:rsid w:val="00E852C0"/>
    <w:rsid w:val="00E874EF"/>
    <w:rsid w:val="00E97D98"/>
    <w:rsid w:val="00EA06C2"/>
    <w:rsid w:val="00EC52B8"/>
    <w:rsid w:val="00EC6A04"/>
    <w:rsid w:val="00EC6EC7"/>
    <w:rsid w:val="00EF00E4"/>
    <w:rsid w:val="00EF7775"/>
    <w:rsid w:val="00F0568A"/>
    <w:rsid w:val="00F115F1"/>
    <w:rsid w:val="00F12227"/>
    <w:rsid w:val="00F1533A"/>
    <w:rsid w:val="00F27069"/>
    <w:rsid w:val="00F300F1"/>
    <w:rsid w:val="00F640F2"/>
    <w:rsid w:val="00F674D1"/>
    <w:rsid w:val="00FA639C"/>
    <w:rsid w:val="00FC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77825"/>
    <o:shapelayout v:ext="edit">
      <o:idmap v:ext="edit" data="1"/>
    </o:shapelayout>
  </w:shapeDefaults>
  <w:decimalSymbol w:val="."/>
  <w:listSeparator w:val=","/>
  <w15:docId w15:val="{5B371BFF-26D5-4688-86E5-7289238E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9E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49E7"/>
    <w:pPr>
      <w:keepNext/>
      <w:widowControl w:val="0"/>
      <w:autoSpaceDE w:val="0"/>
      <w:autoSpaceDN w:val="0"/>
      <w:adjustRightInd w:val="0"/>
      <w:spacing w:line="240" w:lineRule="atLeast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49E7"/>
    <w:pPr>
      <w:keepNext/>
      <w:jc w:val="center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4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343E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B149E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B149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343E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B149E7"/>
    <w:rPr>
      <w:rFonts w:cs="Times New Roman"/>
    </w:rPr>
  </w:style>
  <w:style w:type="paragraph" w:styleId="Header">
    <w:name w:val="header"/>
    <w:basedOn w:val="Normal"/>
    <w:link w:val="HeaderChar"/>
    <w:semiHidden/>
    <w:rsid w:val="00B149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343E"/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149E7"/>
    <w:pPr>
      <w:jc w:val="center"/>
    </w:pPr>
    <w:rPr>
      <w:rFonts w:ascii="Times New Roman" w:hAnsi="Times New Roman" w:cs="Times New Roman"/>
      <w:b/>
      <w:bCs/>
      <w:iCs/>
    </w:rPr>
  </w:style>
  <w:style w:type="character" w:customStyle="1" w:styleId="apple-style-span">
    <w:name w:val="apple-style-span"/>
    <w:basedOn w:val="DefaultParagraphFont"/>
    <w:uiPriority w:val="99"/>
    <w:rsid w:val="00B149E7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B149E7"/>
    <w:pPr>
      <w:widowControl w:val="0"/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343E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B149E7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B149E7"/>
    <w:pPr>
      <w:widowControl w:val="0"/>
      <w:autoSpaceDE w:val="0"/>
      <w:autoSpaceDN w:val="0"/>
      <w:adjustRightInd w:val="0"/>
      <w:spacing w:line="240" w:lineRule="atLeast"/>
      <w:ind w:left="883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2343E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B149E7"/>
    <w:pPr>
      <w:widowControl w:val="0"/>
      <w:tabs>
        <w:tab w:val="left" w:pos="233"/>
      </w:tabs>
      <w:autoSpaceDE w:val="0"/>
      <w:autoSpaceDN w:val="0"/>
      <w:adjustRightInd w:val="0"/>
      <w:spacing w:line="240" w:lineRule="atLeast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2343E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B149E7"/>
    <w:pPr>
      <w:widowControl w:val="0"/>
      <w:autoSpaceDE w:val="0"/>
      <w:autoSpaceDN w:val="0"/>
      <w:adjustRightInd w:val="0"/>
      <w:spacing w:line="240" w:lineRule="atLeast"/>
      <w:ind w:left="1153" w:hanging="27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2343E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149E7"/>
    <w:pPr>
      <w:autoSpaceDE w:val="0"/>
      <w:autoSpaceDN w:val="0"/>
      <w:adjustRightInd w:val="0"/>
      <w:ind w:left="540" w:hanging="540"/>
    </w:pPr>
    <w:rPr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2343E"/>
    <w:rPr>
      <w:rFonts w:ascii="Arial" w:hAnsi="Arial" w:cs="Arial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B149E7"/>
    <w:pPr>
      <w:autoSpaceDE w:val="0"/>
      <w:autoSpaceDN w:val="0"/>
      <w:adjustRightInd w:val="0"/>
    </w:pPr>
    <w:rPr>
      <w:b/>
      <w:bCs/>
      <w:sz w:val="22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2343E"/>
    <w:rPr>
      <w:rFonts w:ascii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B149E7"/>
    <w:pPr>
      <w:widowControl w:val="0"/>
      <w:tabs>
        <w:tab w:val="left" w:pos="1080"/>
        <w:tab w:val="left" w:pos="2790"/>
        <w:tab w:val="left" w:pos="2880"/>
      </w:tabs>
      <w:autoSpaceDE w:val="0"/>
      <w:autoSpaceDN w:val="0"/>
      <w:adjustRightInd w:val="0"/>
      <w:ind w:left="720"/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22343E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A2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3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2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D3DA4-F33C-4BF5-B950-11BDDB16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AITS Proposal Information</vt:lpstr>
    </vt:vector>
  </TitlesOfParts>
  <Company>Hawai‘i Alliance for Arts Education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AITS Proposal Information</dc:title>
  <dc:creator>Lei Ahsing</dc:creator>
  <cp:lastModifiedBy>Miyahana, Denise M</cp:lastModifiedBy>
  <cp:revision>20</cp:revision>
  <cp:lastPrinted>2018-05-01T00:50:00Z</cp:lastPrinted>
  <dcterms:created xsi:type="dcterms:W3CDTF">2018-05-01T00:42:00Z</dcterms:created>
  <dcterms:modified xsi:type="dcterms:W3CDTF">2018-09-13T19:45:00Z</dcterms:modified>
</cp:coreProperties>
</file>